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ОСТАНИНСКОГО СЕЛЬСОВЕТА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МАНТУРОВСКОГО РАЙОНА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от  29 декабря 2023 г. № 67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 закладке и ведении </w:t>
      </w:r>
    </w:p>
    <w:p>
      <w:pPr>
        <w:pStyle w:val="Normal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похозяйственн</w:t>
      </w:r>
      <w:r>
        <w:rPr>
          <w:b w:val="false"/>
          <w:bCs w:val="false"/>
          <w:sz w:val="28"/>
          <w:szCs w:val="28"/>
        </w:rPr>
        <w:t>ых</w:t>
      </w:r>
      <w:r>
        <w:rPr>
          <w:b w:val="false"/>
          <w:bCs w:val="false"/>
          <w:sz w:val="28"/>
          <w:szCs w:val="28"/>
        </w:rPr>
        <w:t xml:space="preserve"> книг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соответствии со </w:t>
      </w:r>
      <w:hyperlink r:id="rId2">
        <w:r>
          <w:rPr>
            <w:sz w:val="28"/>
            <w:szCs w:val="28"/>
          </w:rPr>
          <w:t>ст. 8</w:t>
        </w:r>
      </w:hyperlink>
      <w:r>
        <w:rPr>
          <w:sz w:val="28"/>
          <w:szCs w:val="28"/>
        </w:rPr>
        <w:t xml:space="preserve"> Федерального закона от 07 июля 2003 года N 112-ФЗ "О личном подсобном хозяйстве", Приказом Министерства сельского хозяйства РФ от 27 сентября 2022 г. N629 "Об утверждении формы и порядка ведения похозяйственных книг", руководствуясь Уставом муниципального образования «Останинский сельсовет» Мантуровского района Курской области, Администрация Останинского сельсовета Мантуровского района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Организовать закладку похозяйственн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книг    Останинского сельского поселения сроком на 5(пять) лет на 2024 -2029 годы в электронном виде в соответствии с Приказом Министерства сельского хозяйства РФ от 27 сентября 2022 г. N 629 "Об утверждении формы и порядка ведения похозяйственных книг".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ведении книг 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сохранность и защиту персональных данных в соответствии с законодательством Российской Федерации о персональных данных.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Записи в книг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производить на основании сведений, предоставляемых на добровольной основе главой ЛПХ или иными членами ЛПХ.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6. Ответственным лицом за организацию и проведение работ по закладке похозяйственн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t>книг   назначить Музалеву Н.М..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 Настоящее постановление подлежит обнародованию на информационных стендах  и размещению в информационно-коммуникационной сети "Интернет" на официальном сайте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Останинского сельсовета Мантуровского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Останинского сельсовета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Мантуровского района                                                Симанчик Р.В.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6" w:right="1136" w:gutter="0" w:header="1136" w:top="1210" w:footer="1136" w:bottom="121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  <w:bookmarkStart w:id="0" w:name="_GoBack"/>
    <w:bookmarkStart w:id="1" w:name="_GoBack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rPr/>
    </w:pPr>
    <w:r>
      <w:rPr/>
    </w:r>
    <w:bookmarkStart w:id="2" w:name="_GoBack"/>
    <w:bookmarkStart w:id="3" w:name="_GoBack"/>
    <w:bookmarkEnd w:id="3"/>
  </w:p>
</w:hdr>
</file>

<file path=word/settings.xml><?xml version="1.0" encoding="utf-8"?>
<w:settings xmlns:w="http://schemas.openxmlformats.org/wordprocessingml/2006/main">
  <w:zoom w:val="bestFit" w:percent="113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" w:cs="" w:cstheme="minorBidi" w:eastAsiaTheme="minorEastAsia"/>
      <w:color w:val="auto"/>
      <w:kern w:val="2"/>
      <w:sz w:val="24"/>
      <w:szCs w:val="22"/>
      <w:lang w:val="ru-RU" w:eastAsia="ru-RU" w:bidi="ar-SA"/>
    </w:rPr>
  </w:style>
  <w:style w:type="paragraph" w:styleId="1">
    <w:name w:val="Heading 1"/>
    <w:basedOn w:val="Style13"/>
    <w:qFormat/>
    <w:pPr>
      <w:outlineLvl w:val="0"/>
    </w:pPr>
    <w:rPr/>
  </w:style>
  <w:style w:type="paragraph" w:styleId="2">
    <w:name w:val="Heading 2"/>
    <w:basedOn w:val="Style13"/>
    <w:qFormat/>
    <w:pPr>
      <w:outlineLvl w:val="1"/>
    </w:pPr>
    <w:rPr/>
  </w:style>
  <w:style w:type="paragraph" w:styleId="3">
    <w:name w:val="Heading 3"/>
    <w:basedOn w:val="Style13"/>
    <w:qFormat/>
    <w:pPr>
      <w:outlineLvl w:val="2"/>
    </w:pPr>
    <w:rPr/>
  </w:style>
  <w:style w:type="paragraph" w:styleId="4">
    <w:name w:val="Heading 4"/>
    <w:basedOn w:val="Style13"/>
    <w:qFormat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Pr>
      <w:rFonts w:ascii="Times New Roman" w:hAnsi="Times New Roman"/>
      <w:sz w:val="24"/>
    </w:rPr>
  </w:style>
  <w:style w:type="character" w:styleId="Style11" w:customStyle="1">
    <w:name w:val="Нижний колонтитул Знак"/>
    <w:basedOn w:val="DefaultParagraphFont"/>
    <w:uiPriority w:val="99"/>
    <w:qFormat/>
    <w:rPr>
      <w:rFonts w:ascii="Times New Roman" w:hAnsi="Times New Roman"/>
      <w:sz w:val="24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9d17e2"/>
    <w:rPr>
      <w:rFonts w:ascii="Tahoma" w:hAnsi="Tahoma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13" w:customStyle="1">
    <w:name w:val="Заголовок"/>
    <w:basedOn w:val="Standard"/>
    <w:next w:val="Style14"/>
    <w:qFormat/>
    <w:pPr>
      <w:keepNext w:val="true"/>
      <w:spacing w:before="240" w:after="120"/>
      <w:jc w:val="center"/>
    </w:pPr>
    <w:rPr>
      <w:b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ind w:firstLine="720"/>
      <w:jc w:val="both"/>
      <w:textAlignment w:val="baseline"/>
    </w:pPr>
    <w:rPr>
      <w:rFonts w:ascii="Times New Roman" w:hAnsi="Times New Roman" w:eastAsia="" w:cs="" w:cstheme="minorBidi" w:eastAsiaTheme="minorEastAsia"/>
      <w:color w:val="auto"/>
      <w:kern w:val="2"/>
      <w:sz w:val="24"/>
      <w:szCs w:val="22"/>
      <w:lang w:val="ru-RU" w:eastAsia="ru-RU" w:bidi="ar-SA"/>
    </w:rPr>
  </w:style>
  <w:style w:type="paragraph" w:styleId="Preformatted" w:customStyle="1">
    <w:name w:val="Preformatted"/>
    <w:qFormat/>
    <w:pPr>
      <w:widowControl/>
      <w:suppressAutoHyphens w:val="false"/>
      <w:overflowPunct w:val="false"/>
      <w:bidi w:val="0"/>
      <w:spacing w:before="0" w:after="0"/>
      <w:jc w:val="both"/>
      <w:textAlignment w:val="baseline"/>
    </w:pPr>
    <w:rPr>
      <w:rFonts w:ascii="Courier New" w:hAnsi="Courier New" w:eastAsia="Symbol" w:cs="Wingdings"/>
      <w:color w:val="auto"/>
      <w:kern w:val="2"/>
      <w:sz w:val="24"/>
      <w:szCs w:val="24"/>
      <w:lang w:val="ru-RU" w:eastAsia="ru-RU" w:bidi="ar-SA"/>
    </w:rPr>
  </w:style>
  <w:style w:type="paragraph" w:styleId="Style18" w:customStyle="1">
    <w:name w:val="Нормальный"/>
    <w:basedOn w:val="Standard"/>
    <w:qFormat/>
    <w:pPr/>
    <w:rPr/>
  </w:style>
  <w:style w:type="paragraph" w:styleId="OEM" w:customStyle="1">
    <w:name w:val="Нормальный (OEM)"/>
    <w:basedOn w:val="Preformatted"/>
    <w:qFormat/>
    <w:pPr/>
    <w:rPr/>
  </w:style>
  <w:style w:type="paragraph" w:styleId="Style19" w:customStyle="1">
    <w:name w:val="Утратил силу"/>
    <w:basedOn w:val="Standard"/>
    <w:qFormat/>
    <w:pPr/>
    <w:rPr>
      <w:strike/>
      <w:color w:val="666600"/>
    </w:rPr>
  </w:style>
  <w:style w:type="paragraph" w:styleId="Textreference" w:customStyle="1">
    <w:name w:val="Text (reference)"/>
    <w:basedOn w:val="Standard"/>
    <w:qFormat/>
    <w:pPr>
      <w:ind w:left="170" w:right="170" w:hanging="0"/>
      <w:jc w:val="left"/>
    </w:pPr>
    <w:rPr/>
  </w:style>
  <w:style w:type="paragraph" w:styleId="Style20" w:customStyle="1">
    <w:name w:val="Комментарий"/>
    <w:basedOn w:val="Textreference"/>
    <w:qFormat/>
    <w:pPr>
      <w:shd w:val="clear" w:color="auto" w:fill="F0F0F0"/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21" w:customStyle="1">
    <w:name w:val="Заголовок статьи"/>
    <w:basedOn w:val="Standard"/>
    <w:qFormat/>
    <w:pPr>
      <w:ind w:left="1612" w:hanging="892"/>
    </w:pPr>
    <w:rPr/>
  </w:style>
  <w:style w:type="paragraph" w:styleId="Style22" w:customStyle="1">
    <w:name w:val="Прижатый влево"/>
    <w:basedOn w:val="Standard"/>
    <w:qFormat/>
    <w:pPr>
      <w:ind w:hanging="0"/>
      <w:jc w:val="left"/>
    </w:pPr>
    <w:rPr/>
  </w:style>
  <w:style w:type="paragraph" w:styleId="Style23" w:customStyle="1">
    <w:name w:val="Информация о версии"/>
    <w:basedOn w:val="Textreference"/>
    <w:qFormat/>
    <w:pPr>
      <w:shd w:val="clear" w:color="auto" w:fill="F0F0F0"/>
      <w:spacing w:before="75" w:after="0"/>
      <w:ind w:left="170" w:right="0" w:hanging="0"/>
      <w:jc w:val="both"/>
    </w:pPr>
    <w:rPr>
      <w:i/>
      <w:color w:val="353842"/>
      <w:shd w:fill="F0F0F0" w:val="clear"/>
    </w:rPr>
  </w:style>
  <w:style w:type="paragraph" w:styleId="Style24" w:customStyle="1">
    <w:name w:val="Не вступил в силу"/>
    <w:basedOn w:val="Standard"/>
    <w:qFormat/>
    <w:pPr>
      <w:ind w:left="139" w:hanging="139"/>
    </w:pPr>
    <w:rPr/>
  </w:style>
  <w:style w:type="paragraph" w:styleId="Style25" w:customStyle="1">
    <w:name w:val="Информация об изменениях"/>
    <w:basedOn w:val="Standard"/>
    <w:qFormat/>
    <w:pPr>
      <w:shd w:val="clear" w:color="auto" w:fill="EAEFED"/>
      <w:spacing w:before="180" w:after="0"/>
      <w:ind w:left="360" w:right="360" w:hanging="0"/>
    </w:pPr>
    <w:rPr>
      <w:color w:val="353842"/>
      <w:sz w:val="20"/>
      <w:shd w:fill="EAEFED" w:val="clear"/>
    </w:rPr>
  </w:style>
  <w:style w:type="paragraph" w:styleId="Style26" w:customStyle="1">
    <w:name w:val="Заголовок ЭР (левое окно)"/>
    <w:basedOn w:val="Style13"/>
    <w:qFormat/>
    <w:pPr/>
    <w:rPr/>
  </w:style>
  <w:style w:type="paragraph" w:styleId="Style27" w:customStyle="1">
    <w:name w:val="Footnote Text"/>
    <w:basedOn w:val="Standard"/>
    <w:pPr/>
    <w:rPr>
      <w:sz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0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1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9d17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unicipal.garant.ru/document/redirect/12131702/8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LibreOffice/7.5.6.2$Windows_X86_64 LibreOffice_project/f654817fb68d6d4600d7d2f6b647e47729f55f15</Application>
  <AppVersion>15.0000</AppVersion>
  <Pages>2</Pages>
  <Words>286</Words>
  <Characters>1866</Characters>
  <CharactersWithSpaces>2205</CharactersWithSpaces>
  <Paragraphs>18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2023-10-11T11:49:00Z</dcterms:created>
  <dc:creator>НПП "Гарант-Сервис"</dc:creator>
  <dc:description>Документ экспортирован из системы ГАРАНТ</dc:description>
  <dc:language>ru-RU</dc:language>
  <cp:lastModifiedBy/>
  <cp:lastPrinted>2024-01-11T09:37:54Z</cp:lastPrinted>
  <dcterms:modified xsi:type="dcterms:W3CDTF">2024-01-11T09:44:31Z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