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8222" w:leader="none"/>
          <w:tab w:val="left" w:pos="8364" w:leader="none"/>
        </w:tabs>
        <w:spacing w:lineRule="auto" w:line="240" w:before="0" w:after="105"/>
        <w:ind w:left="0" w:hanging="0"/>
        <w:jc w:val="center"/>
        <w:outlineLvl w:val="2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>АДМИНИСТРАЦИЯ</w:t>
        <w:br/>
        <w:t>ОСТАНИНСКОГО СЕЛЬСОВЕТА</w:t>
        <w:br/>
        <w:t>МАНТУРОВСКОГО РАЙОНА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105"/>
        <w:ind w:left="0" w:hanging="0"/>
        <w:jc w:val="center"/>
        <w:outlineLvl w:val="3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>ПОСТАНОВЛЕНИЕ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 xml:space="preserve">От </w:t>
      </w: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 xml:space="preserve">10 ноября </w:t>
      </w: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 xml:space="preserve">2023 г. № </w:t>
      </w: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>55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Calibri" w:cs="Arial"/>
          <w:b/>
          <w:bCs/>
          <w:color w:val="000000"/>
          <w:sz w:val="32"/>
          <w:szCs w:val="32"/>
          <w:lang w:eastAsia="ru-RU"/>
        </w:rPr>
      </w:pPr>
      <w:r>
        <w:rPr>
          <w:rFonts w:eastAsia="Calibri" w:cs="Arial" w:ascii="Arial" w:hAnsi="Arial"/>
          <w:b/>
          <w:bCs/>
          <w:color w:val="000000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Calibri" w:cs="Arial" w:ascii="Arial" w:hAnsi="Arial"/>
          <w:b/>
          <w:bCs/>
          <w:color w:val="000000"/>
          <w:sz w:val="32"/>
          <w:szCs w:val="32"/>
          <w:lang w:eastAsia="ru-RU"/>
        </w:rPr>
        <w:t>О</w:t>
      </w:r>
      <w:r>
        <w:rPr>
          <w:rFonts w:eastAsia="Calibri" w:cs="Arial" w:ascii="Arial" w:hAnsi="Arial"/>
          <w:b/>
          <w:bCs/>
          <w:sz w:val="32"/>
          <w:szCs w:val="32"/>
        </w:rPr>
        <w:t xml:space="preserve"> продлении срока действия муниципальной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Calibri" w:cs="Arial" w:ascii="Arial" w:hAnsi="Arial"/>
          <w:b/>
          <w:bCs/>
          <w:sz w:val="32"/>
          <w:szCs w:val="32"/>
        </w:rPr>
        <w:t xml:space="preserve">программы   </w:t>
      </w: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 xml:space="preserve">«Защита населения и территории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 xml:space="preserve">от  чрезвычайных ситуаций, обеспечение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 xml:space="preserve">пожарной безопасности и безопасности людей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 xml:space="preserve">на водных объектах в Останинском сельсовете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Times New Roman" w:cs="Arial" w:ascii="Arial" w:hAnsi="Arial"/>
          <w:b/>
          <w:bCs/>
          <w:color w:val="000000"/>
          <w:sz w:val="32"/>
          <w:szCs w:val="32"/>
          <w:lang w:eastAsia="ru-RU"/>
        </w:rPr>
        <w:t>Мантуровского района Курской области</w:t>
      </w:r>
      <w:r>
        <w:rPr>
          <w:rFonts w:eastAsia="Calibri" w:cs="Arial" w:ascii="Arial" w:hAnsi="Arial"/>
          <w:b/>
          <w:bCs/>
          <w:sz w:val="32"/>
          <w:szCs w:val="32"/>
        </w:rPr>
        <w:t xml:space="preserve">»,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Calibri" w:cs="Arial" w:ascii="Arial" w:hAnsi="Arial"/>
          <w:b/>
          <w:bCs/>
          <w:sz w:val="32"/>
          <w:szCs w:val="32"/>
        </w:rPr>
        <w:t xml:space="preserve">утвержденной постановлением Администрации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Calibri" w:cs="Arial" w:ascii="Arial" w:hAnsi="Arial"/>
          <w:b/>
          <w:bCs/>
          <w:sz w:val="32"/>
          <w:szCs w:val="32"/>
        </w:rPr>
        <w:t xml:space="preserve">Останинского сельсовета Мантуровского района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eastAsia="Calibri" w:cs="Arial" w:ascii="Arial" w:hAnsi="Arial"/>
          <w:b/>
          <w:bCs/>
          <w:sz w:val="32"/>
          <w:szCs w:val="32"/>
        </w:rPr>
        <w:t xml:space="preserve">№ </w:t>
      </w:r>
      <w:r>
        <w:rPr>
          <w:rFonts w:eastAsia="Calibri" w:cs="Arial" w:ascii="Arial" w:hAnsi="Arial"/>
          <w:b/>
          <w:bCs/>
          <w:sz w:val="32"/>
          <w:szCs w:val="32"/>
        </w:rPr>
        <w:t xml:space="preserve">13 от 25 февраля 2021 года 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</w:r>
    </w:p>
    <w:p>
      <w:pPr>
        <w:pStyle w:val="Normal"/>
        <w:keepNext w:val="true"/>
        <w:numPr>
          <w:ilvl w:val="0"/>
          <w:numId w:val="1"/>
        </w:numPr>
        <w:spacing w:lineRule="auto" w:line="240" w:before="0" w:after="0"/>
        <w:ind w:left="0" w:hanging="0"/>
        <w:jc w:val="both"/>
        <w:rPr/>
      </w:pPr>
      <w:r>
        <w:rPr>
          <w:rFonts w:eastAsia="Arial" w:cs="Arial" w:ascii="Arial" w:hAnsi="Arial"/>
          <w:bCs/>
          <w:shd w:fill="FFFFFF" w:val="clear"/>
          <w:lang w:eastAsia="hi-IN" w:bidi="hi-IN"/>
        </w:rPr>
        <w:t xml:space="preserve">  </w:t>
      </w:r>
      <w:r>
        <w:rPr>
          <w:rFonts w:eastAsia="Arial" w:cs="Arial" w:ascii="Arial" w:hAnsi="Arial"/>
          <w:bCs/>
          <w:sz w:val="24"/>
          <w:szCs w:val="24"/>
          <w:shd w:fill="FFFFFF" w:val="clear"/>
          <w:lang w:eastAsia="hi-IN" w:bidi="hi-IN"/>
        </w:rPr>
        <w:t xml:space="preserve">   </w:t>
      </w:r>
      <w:r>
        <w:rPr>
          <w:rFonts w:cs="Arial" w:ascii="Arial" w:hAnsi="Arial"/>
          <w:bCs/>
          <w:sz w:val="24"/>
          <w:szCs w:val="24"/>
          <w:shd w:fill="FFFFFF" w:val="clear"/>
          <w:lang w:eastAsia="hi-IN" w:bidi="hi-IN"/>
        </w:rPr>
        <w:t xml:space="preserve">В соответствии  со ст. 179 Бюджетного  кодекса Российской  Федерации, постановлением Администрации Останинского   сельсовета Мантуровского района    от 31.10.2013  года  № 33 «Об утверждении Порядка разработки и принятия  </w:t>
      </w:r>
      <w:r>
        <w:rPr>
          <w:rFonts w:cs="Arial" w:ascii="Arial" w:hAnsi="Arial"/>
          <w:bCs/>
          <w:sz w:val="24"/>
          <w:szCs w:val="24"/>
        </w:rPr>
        <w:t xml:space="preserve">муниципальных программ  Останинского сельсовета Мантуровского района, их реализации и проведения оценки эффективности реализации»,   </w:t>
      </w:r>
      <w:r>
        <w:rPr>
          <w:rFonts w:cs="Arial" w:ascii="Arial" w:hAnsi="Arial"/>
          <w:bCs/>
          <w:sz w:val="24"/>
          <w:szCs w:val="24"/>
          <w:shd w:fill="FFFFFF" w:val="clear"/>
          <w:lang w:eastAsia="hi-IN" w:bidi="hi-IN"/>
        </w:rPr>
        <w:t xml:space="preserve"> Администрация Останинского сельсовета Мантуровского района  </w:t>
      </w:r>
    </w:p>
    <w:p>
      <w:pPr>
        <w:pStyle w:val="Normal"/>
        <w:keepNext w:val="true"/>
        <w:numPr>
          <w:ilvl w:val="0"/>
          <w:numId w:val="1"/>
        </w:numPr>
        <w:spacing w:lineRule="auto" w:line="240" w:before="0" w:after="0"/>
        <w:ind w:left="0" w:hanging="0"/>
        <w:jc w:val="center"/>
        <w:rPr>
          <w:rFonts w:ascii="Arial" w:hAnsi="Arial"/>
          <w:sz w:val="24"/>
          <w:szCs w:val="24"/>
        </w:rPr>
      </w:pPr>
      <w:r>
        <w:rPr>
          <w:rFonts w:eastAsia="Arial" w:cs="Arial" w:ascii="Arial" w:hAnsi="Arial"/>
          <w:bCs/>
          <w:sz w:val="24"/>
          <w:szCs w:val="24"/>
          <w:shd w:fill="FFFFFF" w:val="clear"/>
          <w:lang w:eastAsia="hi-IN" w:bidi="hi-IN"/>
        </w:rPr>
        <w:t xml:space="preserve"> </w:t>
      </w:r>
      <w:r>
        <w:rPr>
          <w:rFonts w:cs="Arial" w:ascii="Arial" w:hAnsi="Arial"/>
          <w:bCs/>
          <w:sz w:val="24"/>
          <w:szCs w:val="24"/>
          <w:shd w:fill="FFFFFF" w:val="clear"/>
          <w:lang w:eastAsia="hi-IN" w:bidi="hi-IN"/>
        </w:rPr>
        <w:t>ПОСТАНОВЛЯЕТ:</w:t>
      </w:r>
    </w:p>
    <w:p>
      <w:pPr>
        <w:pStyle w:val="NoSpacing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  <w:shd w:fill="FFFFFF" w:val="clear"/>
          <w:lang w:eastAsia="hi-IN" w:bidi="hi-IN"/>
        </w:rPr>
        <w:tab/>
        <w:t>1. П</w:t>
      </w:r>
      <w:r>
        <w:rPr>
          <w:rFonts w:eastAsia="Calibri" w:cs="Arial" w:ascii="Arial" w:hAnsi="Arial"/>
          <w:sz w:val="24"/>
          <w:szCs w:val="24"/>
        </w:rPr>
        <w:t xml:space="preserve">родлить срок  действия муниципальной программы  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«Защита населения и территории от  чрезвычайных ситуаций, обеспечение пожарной безопасности и безопасности людей на водных объектах в Останинском сельсовете Мантуровского района Курской области</w:t>
      </w:r>
      <w:r>
        <w:rPr>
          <w:rFonts w:eastAsia="Calibri" w:cs="Arial" w:ascii="Arial" w:hAnsi="Arial"/>
          <w:sz w:val="24"/>
          <w:szCs w:val="24"/>
        </w:rPr>
        <w:t>», утвержденной постановлением Администрации Останинского сельсовета Мантуровского района  № 13 от 25 февраля 2021 года до 2028 года и  внести следующие изменения:</w:t>
      </w:r>
    </w:p>
    <w:p>
      <w:pPr>
        <w:pStyle w:val="NoSpacing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Calibri" w:ascii="Arial" w:hAnsi="Arial"/>
          <w:sz w:val="24"/>
          <w:szCs w:val="24"/>
          <w:shd w:fill="FFFFFF" w:val="clear"/>
          <w:lang w:eastAsia="hi-IN" w:bidi="hi-IN"/>
        </w:rPr>
        <w:t>1.1. по тексту слова  «2021–2025» заменить  словами «2021–2028»: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1.2. в паспорте муниципальной программы: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а) раздел «Объемы и источники финансирования» изложить в новой редакции: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kern w:val="2"/>
          <w:sz w:val="24"/>
          <w:szCs w:val="24"/>
          <w:shd w:fill="FFFFFF" w:val="clear"/>
          <w:lang w:eastAsia="hi-IN" w:bidi="hi-IN"/>
        </w:rPr>
        <w:t xml:space="preserve"> </w:t>
      </w:r>
      <w:r>
        <w:rPr>
          <w:rFonts w:eastAsia="Calibri" w:cs="Times New Roman" w:ascii="Arial" w:hAnsi="Arial"/>
          <w:kern w:val="2"/>
          <w:sz w:val="24"/>
          <w:szCs w:val="24"/>
          <w:shd w:fill="FFFFFF" w:val="clear"/>
          <w:lang w:eastAsia="hi-IN" w:bidi="hi-IN"/>
        </w:rPr>
        <w:t>«</w:t>
      </w:r>
    </w:p>
    <w:tbl>
      <w:tblPr>
        <w:tblW w:w="5000" w:type="pct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Бюджет Администрации Останинского сельсовета: Мантуровского района  104,0 тыс. рублей, в том числе:</w:t>
              <w:br/>
              <w:t>2021 год – 13,0 тыс. рублей;</w:t>
              <w:br/>
              <w:t>2022 год – 13,0 тыс. рублей;</w:t>
              <w:br/>
              <w:t>2023 год – 13,0 тыс. рублей;</w:t>
              <w:br/>
              <w:t>2024 год – 13,0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2025 год – 13,0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2026 год – 13,0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2027 год – 13,0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2028 год – 13,0 тыс. рублей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б) в  разделе «Ресурсное обеспечение» слова «65,0 тысяч рублей» заменить словами «104,0 тысячи рублей»;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1.3.) в паспорте Подпрограммы №1</w:t>
      </w:r>
      <w:r>
        <w:rPr>
          <w:rFonts w:eastAsia="Calibri" w:cs="Arial" w:ascii="Arial" w:hAnsi="Arial"/>
          <w:kern w:val="2"/>
          <w:sz w:val="24"/>
          <w:szCs w:val="24"/>
          <w:shd w:fill="FFFFFF" w:val="clear"/>
          <w:lang w:eastAsia="hi-IN" w:bidi="hi-IN"/>
        </w:rPr>
        <w:t xml:space="preserve"> «Обеспечение пожарной безопасности»: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kern w:val="2"/>
          <w:sz w:val="24"/>
          <w:szCs w:val="24"/>
          <w:shd w:fill="FFFFFF" w:val="clear"/>
          <w:lang w:eastAsia="hi-IN" w:bidi="hi-IN"/>
        </w:rPr>
        <w:t xml:space="preserve">а) </w:t>
      </w:r>
      <w:r>
        <w:rPr>
          <w:rFonts w:eastAsia="Calibri" w:cs="Times New Roman" w:ascii="Arial" w:hAnsi="Arial"/>
          <w:kern w:val="2"/>
          <w:sz w:val="24"/>
          <w:szCs w:val="24"/>
          <w:shd w:fill="FFFFFF" w:val="clear"/>
          <w:lang w:eastAsia="hi-IN" w:bidi="hi-IN"/>
        </w:rPr>
        <w:t>раздел «Объемы и источники финансирования» изложить в новой редакции:</w:t>
      </w:r>
      <w:r>
        <w:rPr>
          <w:rFonts w:eastAsia="Calibri" w:cs="Arial" w:ascii="Arial" w:hAnsi="Arial"/>
          <w:b/>
          <w:bCs/>
          <w:kern w:val="2"/>
          <w:sz w:val="24"/>
          <w:szCs w:val="24"/>
          <w:shd w:fill="FFFFFF" w:val="clear"/>
          <w:lang w:eastAsia="hi-IN" w:bidi="hi-IN"/>
        </w:rPr>
        <w:t xml:space="preserve"> </w:t>
      </w:r>
    </w:p>
    <w:tbl>
      <w:tblPr>
        <w:tblW w:w="5000" w:type="pct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Бюджет Администрации Останинского сельсовета: Мантуровского района  80,0 тыс. рублей, в том числе:</w:t>
              <w:br/>
              <w:t>2021 год – 10,0 тыс. рублей;</w:t>
              <w:br/>
              <w:t>2022 год – 10,0 тыс. рублей;</w:t>
              <w:br/>
              <w:t>2023 год – 10,0 тыс. рублей;</w:t>
              <w:br/>
              <w:t>2024 год – 10,0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2025 год – 10,0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2026 год – 10,0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2027 год – 10,0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2028 год – 10,0 тыс. рублей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б)           </w:t>
      </w:r>
      <w:r>
        <w:rPr>
          <w:rFonts w:cs="Arial" w:ascii="Arial" w:hAnsi="Arial"/>
          <w:sz w:val="24"/>
          <w:szCs w:val="24"/>
        </w:rPr>
        <w:t>в  разделе «Ресурсное обеспечение реализации подпрограммы» слова «50,0 тысяч рублей» заменить словами «80,0 тысяч  рублей»;</w:t>
      </w:r>
      <w:r>
        <w:rPr>
          <w:rFonts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kern w:val="2"/>
          <w:sz w:val="24"/>
          <w:szCs w:val="24"/>
          <w:shd w:fill="FFFFFF" w:val="clear"/>
          <w:lang w:eastAsia="hi-IN" w:bidi="hi-IN"/>
        </w:rPr>
        <w:t>в) приложение «</w:t>
      </w:r>
      <w:r>
        <w:rPr>
          <w:rFonts w:eastAsia="Times New Roman" w:cs="Arial" w:ascii="Arial" w:hAnsi="Arial"/>
          <w:kern w:val="2"/>
          <w:sz w:val="24"/>
          <w:szCs w:val="24"/>
          <w:shd w:fill="FFFFFF" w:val="clear"/>
          <w:lang w:eastAsia="ar-SA" w:bidi="hi-IN"/>
        </w:rPr>
        <w:t xml:space="preserve">Перечень </w:t>
      </w:r>
      <w:r>
        <w:rPr>
          <w:rFonts w:eastAsia="Times New Roman" w:cs="Arial" w:ascii="Arial" w:hAnsi="Arial"/>
          <w:sz w:val="24"/>
          <w:szCs w:val="24"/>
          <w:lang w:eastAsia="ar-SA"/>
        </w:rPr>
        <w:t>мероприятий подпрограммы «Обеспечение пожарной безопасности»» изложить в новой редакции согласно приложению;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1.4. в паспорте Подпрограммы №2 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 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kern w:val="2"/>
          <w:sz w:val="24"/>
          <w:szCs w:val="24"/>
          <w:shd w:fill="FFFFFF" w:val="clear"/>
          <w:lang w:eastAsia="hi-IN" w:bidi="hi-IN"/>
        </w:rPr>
        <w:t xml:space="preserve"> </w:t>
      </w:r>
      <w:r>
        <w:rPr>
          <w:rFonts w:eastAsia="Calibri" w:cs="Arial" w:ascii="Arial" w:hAnsi="Arial"/>
          <w:kern w:val="2"/>
          <w:sz w:val="24"/>
          <w:szCs w:val="24"/>
          <w:shd w:fill="FFFFFF" w:val="clear"/>
          <w:lang w:eastAsia="hi-IN" w:bidi="hi-IN"/>
        </w:rPr>
        <w:t xml:space="preserve">а) </w:t>
      </w:r>
      <w:r>
        <w:rPr>
          <w:rFonts w:eastAsia="Calibri" w:cs="Times New Roman" w:ascii="Arial" w:hAnsi="Arial"/>
          <w:kern w:val="2"/>
          <w:sz w:val="24"/>
          <w:szCs w:val="24"/>
          <w:shd w:fill="FFFFFF" w:val="clear"/>
          <w:lang w:eastAsia="hi-IN" w:bidi="hi-IN"/>
        </w:rPr>
        <w:t>раздел «Объемы и источники финансирования» изложить в новой редакции:</w:t>
      </w:r>
      <w:r>
        <w:rPr>
          <w:rFonts w:eastAsia="Calibri" w:cs="Arial" w:ascii="Arial" w:hAnsi="Arial"/>
          <w:b/>
          <w:bCs/>
          <w:kern w:val="2"/>
          <w:sz w:val="24"/>
          <w:szCs w:val="24"/>
          <w:shd w:fill="FFFFFF" w:val="clear"/>
          <w:lang w:eastAsia="hi-IN" w:bidi="hi-IN"/>
        </w:rPr>
        <w:t xml:space="preserve"> </w:t>
      </w:r>
    </w:p>
    <w:tbl>
      <w:tblPr>
        <w:tblW w:w="5000" w:type="pct"/>
        <w:jc w:val="left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bCs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Бюджет Администрации Останинского сельсовета: Мантуровского района  24,0 тыс. рублей, в том числе:</w:t>
              <w:br/>
              <w:t>2021 год – 3,0 тыс. рублей;</w:t>
              <w:br/>
              <w:t>2022 год – 3,0 тыс. рублей;</w:t>
              <w:br/>
              <w:t>2023 год – 3,0 тыс. рублей;</w:t>
              <w:br/>
              <w:t>2024 год – 3,0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2025 год – 3,0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2026 год – 3,0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2027 год – 3,0 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2028 год – 3,0 тыс. рублей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kern w:val="2"/>
          <w:sz w:val="24"/>
          <w:szCs w:val="24"/>
          <w:shd w:fill="FFFFFF" w:val="clear"/>
          <w:lang w:eastAsia="hi-IN" w:bidi="hi-IN"/>
        </w:rPr>
        <w:t xml:space="preserve">б)           </w:t>
      </w:r>
      <w:r>
        <w:rPr>
          <w:rFonts w:eastAsia="Calibri" w:ascii="Arial" w:hAnsi="Arial"/>
          <w:kern w:val="2"/>
          <w:sz w:val="24"/>
          <w:szCs w:val="24"/>
          <w:shd w:fill="FFFFFF" w:val="clear"/>
          <w:lang w:eastAsia="hi-IN" w:bidi="hi-IN"/>
        </w:rPr>
        <w:t>в  разделе «Ресурсное обеспечение реализации подпрограммы» слова «15,0 тысяч рублей» заменить словами «24,0 тысячи  рублей».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Times New Roman" w:ascii="Arial" w:hAnsi="Arial"/>
          <w:kern w:val="2"/>
          <w:sz w:val="24"/>
          <w:szCs w:val="24"/>
          <w:shd w:fill="FFFFFF" w:val="clear"/>
          <w:lang w:eastAsia="hi-IN" w:bidi="hi-IN"/>
        </w:rPr>
        <w:t xml:space="preserve">   </w:t>
      </w:r>
      <w:r>
        <w:rPr>
          <w:rFonts w:eastAsia="Calibri" w:ascii="Arial" w:hAnsi="Arial"/>
          <w:kern w:val="2"/>
          <w:sz w:val="24"/>
          <w:szCs w:val="24"/>
          <w:shd w:fill="FFFFFF" w:val="clear"/>
          <w:lang w:eastAsia="hi-IN" w:bidi="hi-IN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05"/>
        <w:jc w:val="both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sz w:val="24"/>
          <w:szCs w:val="24"/>
        </w:rPr>
        <w:tab/>
        <w:t>2. Настоящее  постановление  вступает  в  силу  со дня его подписания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Calibri" w:cs="Arial" w:ascii="Arial" w:hAnsi="Arial"/>
          <w:sz w:val="24"/>
          <w:szCs w:val="24"/>
        </w:rPr>
        <w:t>и подлежит размещению на официальном  сайте Администрации Останинского  сельсовета Мантуровского района Курской области в сети «Интернет».</w:t>
      </w:r>
    </w:p>
    <w:p>
      <w:pPr>
        <w:pStyle w:val="Normal"/>
        <w:shd w:val="clear" w:color="auto" w:fill="FFFFFF"/>
        <w:tabs>
          <w:tab w:val="clear" w:pos="708"/>
          <w:tab w:val="left" w:pos="8505" w:leader="none"/>
        </w:tabs>
        <w:spacing w:lineRule="auto" w:line="240" w:before="0" w:after="105"/>
        <w:ind w:firstLine="45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105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kern w:val="2"/>
          <w:sz w:val="24"/>
          <w:szCs w:val="24"/>
          <w:lang w:eastAsia="ru-RU"/>
        </w:rPr>
        <w:t>Глава Останинского сельсовета</w:t>
      </w:r>
    </w:p>
    <w:p>
      <w:pPr>
        <w:sectPr>
          <w:type w:val="nextPage"/>
          <w:pgSz w:w="11906" w:h="16838"/>
          <w:pgMar w:left="1134" w:right="1134" w:gutter="0" w:header="0" w:top="1247" w:footer="0" w:bottom="1531"/>
          <w:pgNumType w:fmt="decimal"/>
          <w:formProt w:val="false"/>
          <w:textDirection w:val="lrTb"/>
          <w:docGrid w:type="default" w:linePitch="360" w:charSpace="8192"/>
        </w:sect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495" w:leader="none"/>
        </w:tabs>
        <w:spacing w:lineRule="auto" w:line="240" w:before="0" w:after="0"/>
        <w:ind w:left="0" w:hanging="0"/>
        <w:jc w:val="both"/>
        <w:outlineLvl w:val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Cs/>
          <w:color w:val="000000"/>
          <w:kern w:val="2"/>
          <w:sz w:val="24"/>
          <w:szCs w:val="24"/>
          <w:lang w:eastAsia="ru-RU"/>
        </w:rPr>
        <w:t>Мантуровского района                                                   Симанчик Р.В.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Приложение  </w:t>
        <w:br/>
        <w:t>к  подпрограмме «Обеспечение</w:t>
      </w:r>
    </w:p>
    <w:p>
      <w:pPr>
        <w:pStyle w:val="Normal"/>
        <w:spacing w:lineRule="auto" w:line="240" w:before="0" w:after="0"/>
        <w:jc w:val="right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ar-SA"/>
        </w:rPr>
        <w:t xml:space="preserve">пожарной безопасности»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  <w:lang w:eastAsia="ar-SA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  <w:lang w:eastAsia="ar-SA"/>
        </w:rPr>
        <w:t xml:space="preserve">мероприятий подпрограммы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32"/>
          <w:szCs w:val="32"/>
        </w:rPr>
      </w:pPr>
      <w:r>
        <w:rPr>
          <w:rFonts w:eastAsia="Times New Roman" w:cs="Arial" w:ascii="Arial" w:hAnsi="Arial"/>
          <w:b/>
          <w:sz w:val="32"/>
          <w:szCs w:val="32"/>
          <w:lang w:eastAsia="ar-SA"/>
        </w:rPr>
        <w:t>«Обеспечение пожарной безопасности»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ar-SA"/>
        </w:rPr>
      </w:pPr>
      <w:r>
        <w:rPr>
          <w:rFonts w:eastAsia="Times New Roman" w:cs="Arial" w:ascii="Arial" w:hAnsi="Arial"/>
          <w:sz w:val="24"/>
          <w:szCs w:val="24"/>
          <w:lang w:eastAsia="ar-SA"/>
        </w:rPr>
      </w:r>
    </w:p>
    <w:tbl>
      <w:tblPr>
        <w:tblW w:w="14565" w:type="dxa"/>
        <w:jc w:val="left"/>
        <w:tblInd w:w="-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95"/>
        <w:gridCol w:w="1020"/>
        <w:gridCol w:w="1128"/>
        <w:gridCol w:w="1021"/>
        <w:gridCol w:w="900"/>
        <w:gridCol w:w="686"/>
        <w:gridCol w:w="795"/>
        <w:gridCol w:w="735"/>
        <w:gridCol w:w="739"/>
        <w:gridCol w:w="794"/>
        <w:gridCol w:w="795"/>
        <w:gridCol w:w="739"/>
        <w:gridCol w:w="734"/>
        <w:gridCol w:w="1029"/>
        <w:gridCol w:w="1350"/>
        <w:gridCol w:w="1301"/>
      </w:tblGrid>
      <w:tr>
        <w:trPr/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Мероприятия по реализации подпрограммы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Срок исполнения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Объем финансирования в 2020 году (тыс. руб.)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Всего (тыс. руб.)</w:t>
            </w:r>
          </w:p>
        </w:tc>
        <w:tc>
          <w:tcPr>
            <w:tcW w:w="6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Объем финансирования по годам, (тыс. руб.)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Ответственный за выполнение мероприятия подпрограммы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Результаты выполнения подпрограммы</w:t>
            </w:r>
          </w:p>
        </w:tc>
      </w:tr>
      <w:tr>
        <w:trPr/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1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6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2025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2026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2027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2028</w:t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803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Основное мероприятие 01. Повышение степени пожарной безопасности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Бюджет Администрации Останинского  сельсовета Мантуровского района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2021-2028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10,0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Администрация Останинского сельсовета Мантуровского района Курской области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Осуществление</w:t>
              <w:br/>
              <w:t>мероприятий в</w:t>
              <w:br/>
              <w:t xml:space="preserve">планируемых  </w:t>
              <w:br/>
              <w:t>объемах</w:t>
            </w:r>
          </w:p>
        </w:tc>
      </w:tr>
      <w:tr>
        <w:trPr/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10,0</w:t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1689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  <w:tr>
        <w:trPr/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850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Бюджет Администрации Останинского  сельсовета Мантуровского района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2021-2028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Администрация Останинского сельсовета Мантуровского района Курской области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Осуществление</w:t>
              <w:br/>
              <w:t>мероприятий в</w:t>
              <w:br/>
              <w:t xml:space="preserve">планируемых  </w:t>
              <w:br/>
              <w:t>объемах</w:t>
            </w:r>
          </w:p>
        </w:tc>
      </w:tr>
      <w:tr>
        <w:trPr/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22,0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803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Содержание пожарных водоемов и создание условий для забора воды из них в любое время года(обустройство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803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803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 Администрации Останинского  сельсовета Мантуровского района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2021- 2028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803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803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bookmarkStart w:id="0" w:name="_Hlk57152273"/>
            <w:bookmarkEnd w:id="0"/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1.5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 Администрации Останинского  сельсовета Мантуровского района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  <w:bookmarkStart w:id="1" w:name="_Hlk57152273_Копия_1"/>
            <w:bookmarkStart w:id="2" w:name="_Hlk57152273_Копия_1"/>
            <w:bookmarkEnd w:id="2"/>
          </w:p>
        </w:tc>
      </w:tr>
      <w:tr>
        <w:trPr>
          <w:trHeight w:val="803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803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1.6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803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803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1.7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Бюджет Администрации Останинского  сельсовета Мантуровского района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2021-2028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23,0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Администрация Останинского сельсовета Мантуровского района Курской области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Осуществление</w:t>
              <w:br/>
              <w:t>мероприятий в</w:t>
              <w:br/>
              <w:t xml:space="preserve">планируемых  </w:t>
              <w:br/>
              <w:t>объемах</w:t>
            </w:r>
          </w:p>
        </w:tc>
      </w:tr>
      <w:tr>
        <w:trPr>
          <w:trHeight w:val="803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23,0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3,0</w:t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803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bookmarkStart w:id="3" w:name="_Hlk57152187"/>
            <w:bookmarkEnd w:id="3"/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1.7.1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Приобретение пожарно-технического имущества. Выполнение работ по уходу за противопожарными полосами (опашка) в населенных пунктах, прилегающих к лесным массивам, на территории муниципального образования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Бюджет Администрации Останинского  сельсовета Мантуровского района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2021-2028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2,0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Администрация Останинского сельсовета Мантуровского района Курской области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bookmarkStart w:id="4" w:name="_Hlk57151907"/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Осуществление</w:t>
              <w:br/>
              <w:t>мероприятий в</w:t>
              <w:br/>
              <w:t xml:space="preserve">планируемых  </w:t>
              <w:br/>
              <w:t>объемах</w:t>
            </w:r>
            <w:bookmarkEnd w:id="4"/>
          </w:p>
        </w:tc>
      </w:tr>
      <w:tr>
        <w:trPr>
          <w:trHeight w:val="803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14,0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2,0</w:t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  <w:bookmarkStart w:id="5" w:name="_Hlk57152187_Копия_1"/>
            <w:bookmarkStart w:id="6" w:name="_Hlk57152187_Копия_1"/>
            <w:bookmarkEnd w:id="6"/>
          </w:p>
        </w:tc>
      </w:tr>
      <w:tr>
        <w:trPr>
          <w:trHeight w:val="803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1.7.2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Выпуск и распространение листовок, памяток, брошюр по пожарной безопасности. Изготовление, установка и актуализация информационных стендов и информационных табличек по мерам пожарной безопасности в муниципальных учреждениях и местах массового пребывания людей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Бюджет Администрации Останинского  сельсовета Мантуровского района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2021-2028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1,0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Администрация Останинского сельсовета Мантуровского района Курской области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Осуществление</w:t>
              <w:br/>
              <w:t>мероприятий в</w:t>
              <w:br/>
              <w:t xml:space="preserve">планируемых  </w:t>
              <w:br/>
              <w:t>объемах</w:t>
            </w:r>
          </w:p>
        </w:tc>
      </w:tr>
      <w:tr>
        <w:trPr>
          <w:trHeight w:val="803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1,0</w:t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803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1.7.3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Разработка (приобретение) и распространение учебных видеофильмов, специальных видеороликов о соблюдении правил пожарной безопасности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803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803" w:hRule="atLeast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1.8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Обеспечение связи и оповещения населения о пожаре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803" w:hRule="atLeast"/>
        </w:trPr>
        <w:tc>
          <w:tcPr>
            <w:tcW w:w="7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0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  <w:tr>
        <w:trPr>
          <w:trHeight w:val="803" w:hRule="atLeast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Итого по подпрограмме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10,0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sectPr>
      <w:type w:val="nextPage"/>
      <w:pgSz w:orient="landscape" w:w="16838" w:h="11906"/>
      <w:pgMar w:left="1531" w:right="1247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37b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051d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e051dc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e051dc"/>
    <w:rPr>
      <w:rFonts w:ascii="Segoe UI" w:hAnsi="Segoe UI" w:cs="Segoe UI"/>
      <w:sz w:val="18"/>
      <w:szCs w:val="18"/>
    </w:rPr>
  </w:style>
  <w:style w:type="character" w:styleId="Style17" w:customStyle="1">
    <w:name w:val="Маркеры списка"/>
    <w:qFormat/>
    <w:rsid w:val="000337be"/>
    <w:rPr>
      <w:rFonts w:ascii="OpenSymbol" w:hAnsi="OpenSymbol" w:eastAsia="OpenSymbol" w:cs="OpenSymbol"/>
    </w:rPr>
  </w:style>
  <w:style w:type="character" w:styleId="1" w:customStyle="1">
    <w:name w:val="Знак Знак1"/>
    <w:qFormat/>
    <w:rsid w:val="000337b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8" w:customStyle="1">
    <w:name w:val="Знак Знак"/>
    <w:qFormat/>
    <w:rsid w:val="000337be"/>
    <w:rPr>
      <w:rFonts w:ascii="Tahoma" w:hAnsi="Tahoma" w:cs="Tahoma"/>
      <w:sz w:val="16"/>
      <w:szCs w:val="16"/>
    </w:rPr>
  </w:style>
  <w:style w:type="character" w:styleId="11" w:customStyle="1">
    <w:name w:val="Основной шрифт абзаца1"/>
    <w:qFormat/>
    <w:rsid w:val="000337be"/>
    <w:rPr/>
  </w:style>
  <w:style w:type="character" w:styleId="WW8Num9z1" w:customStyle="1">
    <w:name w:val="WW8Num9z1"/>
    <w:qFormat/>
    <w:rsid w:val="000337be"/>
    <w:rPr>
      <w:rFonts w:ascii="Courier New" w:hAnsi="Courier New" w:cs="Courier New"/>
      <w:sz w:val="20"/>
    </w:rPr>
  </w:style>
  <w:style w:type="character" w:styleId="WW8Num5z1" w:customStyle="1">
    <w:name w:val="WW8Num5z1"/>
    <w:qFormat/>
    <w:rsid w:val="000337be"/>
    <w:rPr>
      <w:rFonts w:ascii="Courier New" w:hAnsi="Courier New" w:cs="Courier New"/>
      <w:sz w:val="20"/>
    </w:rPr>
  </w:style>
  <w:style w:type="character" w:styleId="WW8Num3z1" w:customStyle="1">
    <w:name w:val="WW8Num3z1"/>
    <w:qFormat/>
    <w:rsid w:val="000337be"/>
    <w:rPr>
      <w:rFonts w:ascii="Courier New" w:hAnsi="Courier New" w:cs="Courier New"/>
      <w:sz w:val="20"/>
    </w:rPr>
  </w:style>
  <w:style w:type="character" w:styleId="WW-Absatz-Standardschriftart1" w:customStyle="1">
    <w:name w:val="WW-Absatz-Standardschriftart1"/>
    <w:qFormat/>
    <w:rsid w:val="000337be"/>
    <w:rPr/>
  </w:style>
  <w:style w:type="character" w:styleId="WW-Absatz-Standardschriftart" w:customStyle="1">
    <w:name w:val="WW-Absatz-Standardschriftart"/>
    <w:qFormat/>
    <w:rsid w:val="000337be"/>
    <w:rPr/>
  </w:style>
  <w:style w:type="character" w:styleId="Absatz-Standardschriftart" w:customStyle="1">
    <w:name w:val="Absatz-Standardschriftart"/>
    <w:qFormat/>
    <w:rsid w:val="000337be"/>
    <w:rPr/>
  </w:style>
  <w:style w:type="character" w:styleId="2" w:customStyle="1">
    <w:name w:val="Основной шрифт абзаца2"/>
    <w:qFormat/>
    <w:rsid w:val="000337be"/>
    <w:rPr/>
  </w:style>
  <w:style w:type="character" w:styleId="WW8Num1z8" w:customStyle="1">
    <w:name w:val="WW8Num1z8"/>
    <w:qFormat/>
    <w:rsid w:val="000337be"/>
    <w:rPr/>
  </w:style>
  <w:style w:type="character" w:styleId="WW8Num1z7" w:customStyle="1">
    <w:name w:val="WW8Num1z7"/>
    <w:qFormat/>
    <w:rsid w:val="000337be"/>
    <w:rPr/>
  </w:style>
  <w:style w:type="character" w:styleId="WW8Num1z6" w:customStyle="1">
    <w:name w:val="WW8Num1z6"/>
    <w:qFormat/>
    <w:rsid w:val="000337be"/>
    <w:rPr/>
  </w:style>
  <w:style w:type="character" w:styleId="WW8Num1z5" w:customStyle="1">
    <w:name w:val="WW8Num1z5"/>
    <w:qFormat/>
    <w:rsid w:val="000337be"/>
    <w:rPr/>
  </w:style>
  <w:style w:type="character" w:styleId="WW8Num1z4" w:customStyle="1">
    <w:name w:val="WW8Num1z4"/>
    <w:qFormat/>
    <w:rsid w:val="000337be"/>
    <w:rPr/>
  </w:style>
  <w:style w:type="character" w:styleId="WW8Num1z3" w:customStyle="1">
    <w:name w:val="WW8Num1z3"/>
    <w:qFormat/>
    <w:rsid w:val="000337be"/>
    <w:rPr/>
  </w:style>
  <w:style w:type="character" w:styleId="WW8Num1z2" w:customStyle="1">
    <w:name w:val="WW8Num1z2"/>
    <w:qFormat/>
    <w:rsid w:val="000337be"/>
    <w:rPr/>
  </w:style>
  <w:style w:type="character" w:styleId="WW8Num1z1" w:customStyle="1">
    <w:name w:val="WW8Num1z1"/>
    <w:qFormat/>
    <w:rsid w:val="000337be"/>
    <w:rPr/>
  </w:style>
  <w:style w:type="character" w:styleId="WW8Num1z0" w:customStyle="1">
    <w:name w:val="WW8Num1z0"/>
    <w:qFormat/>
    <w:rsid w:val="000337be"/>
    <w:rPr/>
  </w:style>
  <w:style w:type="paragraph" w:styleId="Style19" w:customStyle="1">
    <w:name w:val="Заголовок"/>
    <w:basedOn w:val="Normal"/>
    <w:next w:val="Style20"/>
    <w:qFormat/>
    <w:rsid w:val="000337b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0337be"/>
    <w:pPr>
      <w:spacing w:lineRule="auto" w:line="276" w:before="0" w:after="140"/>
    </w:pPr>
    <w:rPr/>
  </w:style>
  <w:style w:type="paragraph" w:styleId="Style21">
    <w:name w:val="List"/>
    <w:basedOn w:val="Style20"/>
    <w:rsid w:val="000337be"/>
    <w:pPr/>
    <w:rPr>
      <w:rFonts w:cs="Arial"/>
    </w:rPr>
  </w:style>
  <w:style w:type="paragraph" w:styleId="Style22" w:customStyle="1">
    <w:name w:val="Caption"/>
    <w:basedOn w:val="Normal"/>
    <w:qFormat/>
    <w:rsid w:val="000337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0337be"/>
    <w:pPr>
      <w:suppressLineNumbers/>
    </w:pPr>
    <w:rPr>
      <w:rFonts w:cs="Arial"/>
    </w:rPr>
  </w:style>
  <w:style w:type="paragraph" w:styleId="Style24" w:customStyle="1">
    <w:name w:val="Колонтитул"/>
    <w:basedOn w:val="Normal"/>
    <w:qFormat/>
    <w:rsid w:val="000337be"/>
    <w:pPr/>
    <w:rPr/>
  </w:style>
  <w:style w:type="paragraph" w:styleId="Style25" w:customStyle="1">
    <w:name w:val="Header"/>
    <w:basedOn w:val="Normal"/>
    <w:link w:val="Style14"/>
    <w:uiPriority w:val="99"/>
    <w:unhideWhenUsed/>
    <w:rsid w:val="00e051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 w:customStyle="1">
    <w:name w:val="Footer"/>
    <w:basedOn w:val="Normal"/>
    <w:link w:val="Style15"/>
    <w:uiPriority w:val="99"/>
    <w:unhideWhenUsed/>
    <w:rsid w:val="00e051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qFormat/>
    <w:rsid w:val="000337be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0337be"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Arial" w:cs="Times New Roman"/>
      <w:color w:val="auto"/>
      <w:kern w:val="2"/>
      <w:sz w:val="20"/>
      <w:szCs w:val="20"/>
      <w:lang w:val="ru-RU" w:eastAsia="zh-CN" w:bidi="ar-SA"/>
    </w:rPr>
  </w:style>
  <w:style w:type="paragraph" w:styleId="NormalWeb">
    <w:name w:val="Normal (Web)"/>
    <w:basedOn w:val="Normal"/>
    <w:qFormat/>
    <w:rsid w:val="000337be"/>
    <w:pPr>
      <w:spacing w:before="100" w:after="100"/>
    </w:pPr>
    <w:rPr/>
  </w:style>
  <w:style w:type="paragraph" w:styleId="ConsPlusTitle" w:customStyle="1">
    <w:name w:val="ConsPlusTitle"/>
    <w:qFormat/>
    <w:rsid w:val="000337be"/>
    <w:pPr>
      <w:widowControl w:val="false"/>
      <w:suppressAutoHyphens w:val="true"/>
      <w:bidi w:val="0"/>
      <w:spacing w:lineRule="auto" w:line="259" w:before="0" w:after="160"/>
      <w:jc w:val="left"/>
    </w:pPr>
    <w:rPr>
      <w:rFonts w:ascii="Arial" w:hAnsi="Arial" w:eastAsia="Arial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ConsPlusNormal" w:customStyle="1">
    <w:name w:val="ConsPlusNormal"/>
    <w:qFormat/>
    <w:rsid w:val="000337be"/>
    <w:pPr>
      <w:widowControl w:val="false"/>
      <w:suppressAutoHyphens w:val="true"/>
      <w:bidi w:val="0"/>
      <w:spacing w:lineRule="auto" w:line="259" w:before="0" w:after="160"/>
      <w:ind w:firstLine="720"/>
      <w:jc w:val="left"/>
    </w:pPr>
    <w:rPr>
      <w:rFonts w:ascii="Arial" w:hAnsi="Arial" w:eastAsia="Arial" w:cs="Arial"/>
      <w:color w:val="auto"/>
      <w:kern w:val="2"/>
      <w:sz w:val="20"/>
      <w:szCs w:val="20"/>
      <w:lang w:val="ru-RU" w:eastAsia="zh-CN" w:bidi="ar-SA"/>
    </w:rPr>
  </w:style>
  <w:style w:type="paragraph" w:styleId="ConsPlusNonformat" w:customStyle="1">
    <w:name w:val="ConsPlusNonformat"/>
    <w:qFormat/>
    <w:rsid w:val="000337be"/>
    <w:pPr>
      <w:widowControl w:val="false"/>
      <w:suppressAutoHyphens w:val="true"/>
      <w:bidi w:val="0"/>
      <w:spacing w:lineRule="auto" w:line="259" w:before="0" w:after="16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zh-CN" w:bidi="ar-SA"/>
    </w:rPr>
  </w:style>
  <w:style w:type="paragraph" w:styleId="12" w:customStyle="1">
    <w:name w:val="Текст1"/>
    <w:basedOn w:val="Normal"/>
    <w:qFormat/>
    <w:rsid w:val="000337be"/>
    <w:pPr/>
    <w:rPr>
      <w:rFonts w:ascii="Courier New" w:hAnsi="Courier New" w:cs="Courier New"/>
    </w:rPr>
  </w:style>
  <w:style w:type="paragraph" w:styleId="ConsCell" w:customStyle="1">
    <w:name w:val="ConsCell"/>
    <w:qFormat/>
    <w:rsid w:val="000337be"/>
    <w:pPr>
      <w:widowControl w:val="false"/>
      <w:suppressAutoHyphens w:val="true"/>
      <w:bidi w:val="0"/>
      <w:spacing w:lineRule="auto" w:line="259" w:before="0" w:after="160"/>
      <w:ind w:right="19772" w:hanging="0"/>
      <w:jc w:val="left"/>
    </w:pPr>
    <w:rPr>
      <w:rFonts w:ascii="Arial" w:hAnsi="Arial" w:eastAsia="Arial" w:cs="Arial"/>
      <w:color w:val="auto"/>
      <w:kern w:val="2"/>
      <w:sz w:val="20"/>
      <w:szCs w:val="20"/>
      <w:lang w:val="ru-RU" w:eastAsia="zh-CN" w:bidi="ar-SA"/>
    </w:rPr>
  </w:style>
  <w:style w:type="paragraph" w:styleId="Style27" w:customStyle="1">
    <w:name w:val="Îáû÷íûé"/>
    <w:qFormat/>
    <w:rsid w:val="000337be"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Arial" w:cs="Times New Roman"/>
      <w:color w:val="auto"/>
      <w:kern w:val="2"/>
      <w:sz w:val="24"/>
      <w:szCs w:val="20"/>
      <w:lang w:val="ru-RU" w:eastAsia="zh-CN" w:bidi="ar-SA"/>
    </w:rPr>
  </w:style>
  <w:style w:type="paragraph" w:styleId="ConsTitle" w:customStyle="1">
    <w:name w:val="ConsTitle"/>
    <w:qFormat/>
    <w:rsid w:val="000337be"/>
    <w:pPr>
      <w:widowControl w:val="false"/>
      <w:suppressAutoHyphens w:val="true"/>
      <w:bidi w:val="0"/>
      <w:spacing w:lineRule="auto" w:line="259" w:before="0" w:after="160"/>
      <w:ind w:right="19772" w:hanging="0"/>
      <w:jc w:val="left"/>
    </w:pPr>
    <w:rPr>
      <w:rFonts w:ascii="Arial" w:hAnsi="Arial" w:eastAsia="Arial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Nonformat" w:customStyle="1">
    <w:name w:val="ConsNonformat"/>
    <w:qFormat/>
    <w:rsid w:val="000337be"/>
    <w:pPr>
      <w:widowControl w:val="false"/>
      <w:suppressAutoHyphens w:val="true"/>
      <w:bidi w:val="0"/>
      <w:spacing w:lineRule="auto" w:line="259" w:before="0" w:after="160"/>
      <w:ind w:right="19772" w:hanging="0"/>
      <w:jc w:val="left"/>
    </w:pPr>
    <w:rPr>
      <w:rFonts w:ascii="Courier New" w:hAnsi="Courier New" w:eastAsia="Arial" w:cs="Courier New"/>
      <w:color w:val="auto"/>
      <w:kern w:val="2"/>
      <w:sz w:val="20"/>
      <w:szCs w:val="20"/>
      <w:lang w:val="ru-RU" w:eastAsia="zh-CN" w:bidi="ar-SA"/>
    </w:rPr>
  </w:style>
  <w:style w:type="paragraph" w:styleId="ConsNormal" w:customStyle="1">
    <w:name w:val="ConsNormal"/>
    <w:qFormat/>
    <w:rsid w:val="000337be"/>
    <w:pPr>
      <w:widowControl w:val="false"/>
      <w:suppressAutoHyphens w:val="true"/>
      <w:bidi w:val="0"/>
      <w:spacing w:lineRule="auto" w:line="259" w:before="0" w:after="160"/>
      <w:ind w:right="19772" w:firstLine="720"/>
      <w:jc w:val="left"/>
    </w:pPr>
    <w:rPr>
      <w:rFonts w:ascii="Arial" w:hAnsi="Arial" w:eastAsia="Arial" w:cs="Arial"/>
      <w:color w:val="auto"/>
      <w:kern w:val="2"/>
      <w:sz w:val="20"/>
      <w:szCs w:val="20"/>
      <w:lang w:val="ru-RU" w:eastAsia="zh-CN" w:bidi="ar-SA"/>
    </w:rPr>
  </w:style>
  <w:style w:type="paragraph" w:styleId="13" w:customStyle="1">
    <w:name w:val="Указатель1"/>
    <w:basedOn w:val="Normal"/>
    <w:qFormat/>
    <w:rsid w:val="000337be"/>
    <w:pPr/>
    <w:rPr>
      <w:rFonts w:ascii="Arial" w:hAnsi="Arial" w:cs="Mangal"/>
    </w:rPr>
  </w:style>
  <w:style w:type="paragraph" w:styleId="14" w:customStyle="1">
    <w:name w:val="Заголовок1"/>
    <w:basedOn w:val="Normal"/>
    <w:qFormat/>
    <w:rsid w:val="000337be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21" w:customStyle="1">
    <w:name w:val="Указатель2"/>
    <w:basedOn w:val="Normal"/>
    <w:qFormat/>
    <w:rsid w:val="000337be"/>
    <w:pPr/>
    <w:rPr>
      <w:rFonts w:cs="Mangal"/>
    </w:rPr>
  </w:style>
  <w:style w:type="paragraph" w:styleId="Caption">
    <w:name w:val="caption"/>
    <w:basedOn w:val="Normal"/>
    <w:qFormat/>
    <w:rsid w:val="000337be"/>
    <w:pPr>
      <w:spacing w:before="120" w:after="120"/>
    </w:pPr>
    <w:rPr>
      <w:rFonts w:ascii="Arial" w:hAnsi="Arial" w:cs="Mangal"/>
      <w:i/>
      <w:iCs/>
      <w:sz w:val="20"/>
    </w:rPr>
  </w:style>
  <w:style w:type="paragraph" w:styleId="Style28" w:customStyle="1">
    <w:name w:val="Содержимое таблицы"/>
    <w:basedOn w:val="Normal"/>
    <w:qFormat/>
    <w:rsid w:val="000337be"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rsid w:val="000337be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0B87-ADCC-4820-BEAD-EAF533CE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Application>LibreOffice/7.5.6.2$Windows_X86_64 LibreOffice_project/f654817fb68d6d4600d7d2f6b647e47729f55f15</Application>
  <AppVersion>15.0000</AppVersion>
  <Pages>13</Pages>
  <Words>1023</Words>
  <Characters>6653</Characters>
  <CharactersWithSpaces>7590</CharactersWithSpaces>
  <Paragraphs>279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2023-11-07T07:51:00Z</dcterms:created>
  <dc:creator>one</dc:creator>
  <dc:description/>
  <dc:language>ru-RU</dc:language>
  <cp:lastModifiedBy/>
  <cp:lastPrinted>2023-11-16T11:48:53Z</cp:lastPrinted>
  <dcterms:modified xsi:type="dcterms:W3CDTF">2023-11-16T11:53:00Z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